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2036E1" w:rsidP="006207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</w:t>
      </w:r>
      <w:r w:rsidR="008F39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5-</w:t>
      </w:r>
      <w:r w:rsidR="008F39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33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63E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</w:t>
      </w:r>
      <w:r w:rsidR="00590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6F1F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(5-980-0602/23)</w:t>
      </w:r>
    </w:p>
    <w:p w:rsidR="006F1F29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января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A735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</w:t>
      </w:r>
      <w:r w:rsidR="00BC3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1017B0" w:rsidRPr="0062295F" w:rsidP="006F1F29">
      <w:pPr>
        <w:pStyle w:val="BodyTextIndent"/>
        <w:ind w:left="0" w:firstLine="708"/>
        <w:rPr>
          <w:iCs/>
          <w:sz w:val="28"/>
          <w:szCs w:val="28"/>
        </w:rPr>
      </w:pPr>
      <w:r w:rsidRPr="001017B0">
        <w:rPr>
          <w:iCs/>
          <w:sz w:val="28"/>
          <w:szCs w:val="28"/>
        </w:rPr>
        <w:t>Мировой судья судебного участка №7 Нефтеюганского судебного района ХМАО-Югры, по адресу ХМАО-Югра Нефтеюганский район, пгт.Пойковский, Промышленная зона, 7-А, рассмотрев в открытом судебном заседании дело об административном правонарушении предусмотренного</w:t>
      </w:r>
      <w:r w:rsidRPr="001017B0">
        <w:rPr>
          <w:iCs/>
          <w:sz w:val="28"/>
          <w:szCs w:val="28"/>
        </w:rPr>
        <w:t xml:space="preserve"> ч. 1 ст. 20.25 Кодекса Российской Федерации об административных правонарушениях (далее КоАП </w:t>
      </w:r>
      <w:r w:rsidRPr="0062295F">
        <w:rPr>
          <w:iCs/>
          <w:sz w:val="28"/>
          <w:szCs w:val="28"/>
        </w:rPr>
        <w:t>РФ) в отношении:</w:t>
      </w:r>
    </w:p>
    <w:p w:rsidR="00707FED" w:rsidRPr="0062295F" w:rsidP="006F1F29">
      <w:pPr>
        <w:pStyle w:val="BodyTextIndent"/>
        <w:ind w:left="0" w:firstLine="708"/>
        <w:rPr>
          <w:sz w:val="28"/>
          <w:szCs w:val="28"/>
        </w:rPr>
      </w:pPr>
      <w:r w:rsidRPr="0062295F">
        <w:rPr>
          <w:sz w:val="28"/>
          <w:szCs w:val="28"/>
        </w:rPr>
        <w:t>Романива Игоря Ярославовича</w:t>
      </w:r>
      <w:r w:rsidRPr="0062295F" w:rsidR="00E240CC">
        <w:rPr>
          <w:sz w:val="28"/>
          <w:szCs w:val="28"/>
        </w:rPr>
        <w:t>, родивше</w:t>
      </w:r>
      <w:r w:rsidRPr="0062295F">
        <w:rPr>
          <w:sz w:val="28"/>
          <w:szCs w:val="28"/>
        </w:rPr>
        <w:t>гося</w:t>
      </w:r>
      <w:r w:rsidRPr="0062295F" w:rsidR="00E240CC">
        <w:rPr>
          <w:sz w:val="28"/>
          <w:szCs w:val="28"/>
        </w:rPr>
        <w:t xml:space="preserve"> </w:t>
      </w:r>
      <w:r w:rsidR="00815F39">
        <w:rPr>
          <w:sz w:val="28"/>
          <w:szCs w:val="28"/>
        </w:rPr>
        <w:t>*</w:t>
      </w:r>
      <w:r w:rsidRPr="0062295F" w:rsidR="00E240CC">
        <w:rPr>
          <w:sz w:val="28"/>
          <w:szCs w:val="28"/>
        </w:rPr>
        <w:t xml:space="preserve"> года, </w:t>
      </w:r>
      <w:r w:rsidR="00815F39">
        <w:rPr>
          <w:sz w:val="28"/>
          <w:szCs w:val="28"/>
        </w:rPr>
        <w:t>*</w:t>
      </w:r>
      <w:r w:rsidRPr="0062295F" w:rsidR="00E81356">
        <w:rPr>
          <w:sz w:val="28"/>
          <w:szCs w:val="28"/>
        </w:rPr>
        <w:t xml:space="preserve">, паспорт </w:t>
      </w:r>
      <w:r w:rsidR="00815F39">
        <w:rPr>
          <w:sz w:val="28"/>
          <w:szCs w:val="28"/>
        </w:rPr>
        <w:t>*</w:t>
      </w:r>
      <w:r w:rsidRPr="0062295F" w:rsidR="00E81356">
        <w:rPr>
          <w:sz w:val="28"/>
          <w:szCs w:val="28"/>
        </w:rPr>
        <w:t>,</w:t>
      </w:r>
      <w:r w:rsidRPr="0062295F" w:rsidR="00E240CC">
        <w:rPr>
          <w:sz w:val="28"/>
          <w:szCs w:val="28"/>
        </w:rPr>
        <w:t xml:space="preserve"> зарегистрированн</w:t>
      </w:r>
      <w:r w:rsidRPr="0062295F" w:rsidR="00FA6C08">
        <w:rPr>
          <w:sz w:val="28"/>
          <w:szCs w:val="28"/>
        </w:rPr>
        <w:t>ого</w:t>
      </w:r>
      <w:r w:rsidRPr="0062295F" w:rsidR="00E240CC">
        <w:rPr>
          <w:sz w:val="28"/>
          <w:szCs w:val="28"/>
        </w:rPr>
        <w:t xml:space="preserve"> по адресу: </w:t>
      </w:r>
      <w:r w:rsidR="00815F39">
        <w:rPr>
          <w:sz w:val="28"/>
          <w:szCs w:val="28"/>
        </w:rPr>
        <w:t>*</w:t>
      </w:r>
      <w:r w:rsidRPr="0062295F" w:rsidR="00194FD9">
        <w:rPr>
          <w:sz w:val="28"/>
          <w:szCs w:val="28"/>
        </w:rPr>
        <w:t>,</w:t>
      </w:r>
      <w:r w:rsidRPr="0062295F">
        <w:rPr>
          <w:sz w:val="28"/>
          <w:szCs w:val="28"/>
        </w:rPr>
        <w:t xml:space="preserve"> </w:t>
      </w:r>
    </w:p>
    <w:p w:rsidR="006E4769" w:rsidRPr="0062295F" w:rsidP="005725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62295F" w:rsidP="00962A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62295F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62295F" w:rsidP="00962A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62295F" w:rsidP="00231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Романив И.Я.</w:t>
      </w:r>
      <w:r w:rsidRPr="0062295F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Pr="0062295F" w:rsidR="00FA6C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.10</w:t>
      </w:r>
      <w:r w:rsidRPr="0062295F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62295F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62295F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815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62295F" w:rsidR="008F7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совершил административное правонарушение, выразившееся в неуплате административного штрафа в размере </w:t>
      </w:r>
      <w:r w:rsidRPr="0062295F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500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62295F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62295F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62295F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18810586</w:t>
      </w:r>
      <w:r w:rsidRPr="0062295F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0727050458</w:t>
      </w:r>
      <w:r w:rsidRPr="0062295F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</w:t>
      </w:r>
      <w:r w:rsidRPr="0062295F" w:rsidR="00382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.07</w:t>
      </w:r>
      <w:r w:rsidRPr="0062295F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 w:rsidRPr="0062295F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ч. </w:t>
      </w:r>
      <w:r w:rsidRPr="0062295F" w:rsidR="00EF2B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62295F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ст. </w:t>
      </w:r>
      <w:r w:rsidRPr="0062295F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12.9</w:t>
      </w:r>
      <w:r w:rsidRPr="0062295F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 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Pr="0062295F" w:rsidR="00913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62295F" w:rsidR="008F7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 w:rsidR="00913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именно не позднее 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09</w:t>
      </w:r>
      <w:r w:rsidRPr="0062295F" w:rsidR="00382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.10</w:t>
      </w:r>
      <w:r w:rsidRPr="0062295F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62295F" w:rsidR="00461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 w:rsidR="002029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62295F" w:rsidR="00463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62295F" w:rsidR="00FA6C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F1F29" w:rsidP="00DF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Pr="0062295F" w:rsidR="008F3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Романив И.Я.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явился, извещался судом судебной повесткой. Судебная повестка возвращена в суд по истечении срока хранения.</w:t>
      </w:r>
    </w:p>
    <w:p w:rsidR="00115D5A" w:rsidRPr="0062295F" w:rsidP="00DF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читывая положения п. 6 постановления Пленума Верховного Суда Российской Федерации от 24 марта 2005 года N 5 "О некоторых вопросах, возникающих у судов при применении Кодекса Российской Федерации об административных правонарушениях" лицо, в отношении которо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овых отправлений разряда "Судебное", в связи с чем судья считает возможным рассмотреть дело в отсутствие </w:t>
      </w:r>
      <w:r w:rsidRPr="0062295F" w:rsidR="008F3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Романива И.Я.</w:t>
      </w:r>
    </w:p>
    <w:p w:rsidR="00FD4076" w:rsidRPr="0062295F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считает </w:t>
      </w:r>
      <w:r w:rsidRPr="0062295F" w:rsidR="006F1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Романива И.Я. 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виновным в совершении изложенного выше правон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арушения. Вина </w:t>
      </w:r>
      <w:r w:rsidRPr="0062295F" w:rsidR="008F3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Романива И.Я. 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подтверждается:   </w:t>
      </w:r>
    </w:p>
    <w:p w:rsidR="00FD4076" w:rsidRPr="0062295F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протоколом по делу об административном правонарушении № </w:t>
      </w:r>
      <w:r w:rsidRPr="0062295F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18810886</w:t>
      </w:r>
      <w:r w:rsidRPr="0062295F" w:rsidR="00401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2309200</w:t>
      </w:r>
      <w:r w:rsidRPr="0062295F" w:rsidR="008F3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79590 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Pr="0062295F" w:rsidR="008F3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Pr="0062295F" w:rsidR="00382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.11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года, согласно которому </w:t>
      </w:r>
      <w:r w:rsidRPr="0062295F" w:rsidR="008F3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Романив И.Я. 10.10.2023 года в 00 часов 01 минуту, находясь по месту своего жительства по адресу: </w:t>
      </w:r>
      <w:r w:rsidR="00815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62295F" w:rsidR="008F3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совершил административное правонарушение, выразившееся в неуплате административного штрафа в размере 500 руб., по постановлению по делу об административном правонарушении №18810586230727050458 от 27.07.2023 года по ч. 2 ст. 12.9 КоАП РФ в установленный ст. 32.2 КоАП РФ срок, а именно не позднее 09.10.2023 года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62295F" w:rsidR="00382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62295F" w:rsidR="008F3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D4076" w:rsidRPr="0062295F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копией постановления </w:t>
      </w:r>
      <w:r w:rsidRPr="0062295F" w:rsidR="008F3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№18810586230727050458 от 27.07.2023 </w:t>
      </w:r>
      <w:r w:rsidRPr="0062295F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года 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делу об административном правонарушении, которым </w:t>
      </w:r>
      <w:r w:rsidRPr="0062295F" w:rsidR="008F3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Романив И.Я. 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признан виновным в совершении административного правонарушения, предусмотренного ч. 2 ст. 12.9 КоАП РФ и ему назначено административное наказание в виде административного штрафа в размере 500 рублей, постановление вступило в законную силу </w:t>
      </w:r>
      <w:r w:rsidRPr="0062295F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62295F" w:rsidR="008F3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62295F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Pr="0062295F"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62295F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62295F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62295F" w:rsidR="008F3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D4076" w:rsidRPr="0062295F" w:rsidP="00FD407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95F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фотоматериалом со сведениями о направлении копии постановления по месту жительства собственника т/с, согласно которому копия постановления направлена по верному адресу, по месту регистрации лица;</w:t>
      </w:r>
    </w:p>
    <w:p w:rsidR="00401C28" w:rsidRPr="0062295F" w:rsidP="00401C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sz w:val="28"/>
          <w:szCs w:val="28"/>
          <w:lang w:eastAsia="ar-SA"/>
        </w:rPr>
        <w:t>- карточкой учета т/с, согласно которому соб</w:t>
      </w:r>
      <w:r w:rsidRPr="006229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ственником т/с, которое зафиксировано в автоматическом режиме камерой в связи с нарушением скоростного режима, является </w:t>
      </w:r>
      <w:r w:rsidRPr="0062295F" w:rsidR="008F3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Романив И.Я.</w:t>
      </w:r>
      <w:r w:rsidRPr="0062295F"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15D5A" w:rsidRPr="0062295F" w:rsidP="00731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информацией по начислению из ГИС ГМП, согласно которой штраф по постановлению </w:t>
      </w:r>
      <w:r w:rsidRPr="0062295F" w:rsid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№18810586230727050458 от 27.07.2023 </w:t>
      </w:r>
      <w:r w:rsidRPr="0062295F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62295F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оплачен</w:t>
      </w:r>
      <w:r w:rsidRPr="0062295F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 w:rsid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</w:t>
      </w:r>
      <w:r w:rsidRPr="0062295F"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.10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 w:rsidRPr="0062295F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 нарушением установленного ст. 32.2 КоАП РФ срока.</w:t>
      </w:r>
      <w:r w:rsidRPr="0062295F" w:rsid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FD4076" w:rsidRPr="0062295F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последним днем срока считается первый следующий за ним рабочий день.</w:t>
      </w:r>
    </w:p>
    <w:p w:rsidR="00FD4076" w:rsidRPr="0062295F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 РФ).</w:t>
      </w:r>
    </w:p>
    <w:p w:rsidR="00FD4076" w:rsidRPr="0062295F" w:rsidP="00FD4076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лицу, его совершившему, было назначено административное наказание в виде штрафа.</w:t>
      </w:r>
    </w:p>
    <w:p w:rsidR="00FD4076" w:rsidRPr="0062295F" w:rsidP="00FD4076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срока уплаты.</w:t>
      </w:r>
    </w:p>
    <w:p w:rsidR="006F1F29" w:rsidRPr="0062295F" w:rsidP="006F1F29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95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№18810586230727050458 от 27.07.2023 года вступило в законную силу 08.08.2023 года, таким образом, с учетом требований ст. 32.2 КоАП РФ, последним днем оплаты штрафа являлось 09.10.2023 года, штраф </w:t>
      </w:r>
      <w:r w:rsidRPr="0062295F">
        <w:rPr>
          <w:rFonts w:ascii="Times New Roman" w:eastAsia="Times New Roman" w:hAnsi="Times New Roman" w:cs="Times New Roman"/>
          <w:sz w:val="28"/>
          <w:szCs w:val="28"/>
        </w:rPr>
        <w:t>по постановлению, оплачен 17.10</w:t>
      </w:r>
      <w:r w:rsidRPr="0062295F">
        <w:rPr>
          <w:rFonts w:ascii="Times New Roman" w:eastAsia="Times New Roman" w:hAnsi="Times New Roman" w:cs="Times New Roman"/>
          <w:sz w:val="28"/>
          <w:szCs w:val="28"/>
        </w:rPr>
        <w:t xml:space="preserve">.2023 года, то есть позже установленного законом срока, днем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62295F">
        <w:rPr>
          <w:rFonts w:ascii="Times New Roman" w:eastAsia="Times New Roman" w:hAnsi="Times New Roman" w:cs="Times New Roman"/>
          <w:sz w:val="28"/>
          <w:szCs w:val="28"/>
        </w:rPr>
        <w:t xml:space="preserve">10.10.2023 года. </w:t>
      </w:r>
    </w:p>
    <w:p w:rsidR="00FD4076" w:rsidRPr="0062295F" w:rsidP="00FD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95F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62295F" w:rsidR="008F3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Романива И.Я. </w:t>
      </w:r>
      <w:r w:rsidRPr="0062295F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по ч. 1 ст. 20.25 Кодекса Российской Федерации об административных правонарушениях, как неуплата </w:t>
      </w:r>
      <w:r w:rsidRPr="0062295F"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 в срок, предусмотренный Кодексом Российской Федерации об административных правонарушениях.</w:t>
      </w:r>
    </w:p>
    <w:p w:rsidR="00FD4076" w:rsidRPr="0062295F" w:rsidP="00FD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95F"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лица, привлекаемого к </w:t>
      </w:r>
      <w:r w:rsidRPr="0062295F">
        <w:rPr>
          <w:rFonts w:ascii="Times New Roman" w:eastAsia="Times New Roman" w:hAnsi="Times New Roman" w:cs="Times New Roman"/>
          <w:sz w:val="28"/>
          <w:szCs w:val="28"/>
        </w:rPr>
        <w:t>административной ответственности.</w:t>
      </w:r>
    </w:p>
    <w:p w:rsidR="00FD4076" w:rsidRPr="0062295F" w:rsidP="00FD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95F"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мировой судья не усматривает.</w:t>
      </w:r>
    </w:p>
    <w:p w:rsidR="00FD4076" w:rsidRPr="0062295F" w:rsidP="00FD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95F">
        <w:rPr>
          <w:rFonts w:ascii="Times New Roman" w:eastAsia="Times New Roman" w:hAnsi="Times New Roman" w:cs="Times New Roman"/>
          <w:sz w:val="28"/>
          <w:szCs w:val="28"/>
        </w:rPr>
        <w:t>Отягчающих административную ответственнос</w:t>
      </w:r>
      <w:r w:rsidRPr="0062295F">
        <w:rPr>
          <w:rFonts w:ascii="Times New Roman" w:eastAsia="Times New Roman" w:hAnsi="Times New Roman" w:cs="Times New Roman"/>
          <w:sz w:val="28"/>
          <w:szCs w:val="28"/>
        </w:rPr>
        <w:t>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FD4076" w:rsidRPr="00FD4076" w:rsidP="00FD40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3 Примечания к ст. 20.25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FD4076">
        <w:rPr>
          <w:rFonts w:ascii="Times New Roman" w:eastAsia="Calibri" w:hAnsi="Times New Roman" w:cs="Times New Roman"/>
          <w:sz w:val="28"/>
          <w:szCs w:val="28"/>
        </w:rPr>
        <w:t xml:space="preserve"> административный арест, предусмотренный частью 1 настоящей стат</w:t>
      </w:r>
      <w:r w:rsidRPr="00FD4076">
        <w:rPr>
          <w:rFonts w:ascii="Times New Roman" w:eastAsia="Calibri" w:hAnsi="Times New Roman" w:cs="Times New Roman"/>
          <w:sz w:val="28"/>
          <w:szCs w:val="28"/>
        </w:rPr>
        <w:t>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</w:t>
      </w:r>
      <w:r w:rsidRPr="00FD4076">
        <w:rPr>
          <w:rFonts w:ascii="Times New Roman" w:eastAsia="Calibri" w:hAnsi="Times New Roman" w:cs="Times New Roman"/>
          <w:sz w:val="28"/>
          <w:szCs w:val="28"/>
        </w:rPr>
        <w:t xml:space="preserve">еских средств, имеющих функции фото- и киносъемки, видеозаписи, или средств фото- и киносъемки, видеозаписи. </w:t>
      </w:r>
    </w:p>
    <w:p w:rsidR="00FD4076" w:rsidRPr="00FD4076" w:rsidP="00401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B94114" w:rsidP="00FD40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НОВИЛ: </w:t>
      </w:r>
    </w:p>
    <w:p w:rsidR="00FD4076" w:rsidRPr="00FD4076" w:rsidP="00FD40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признать </w:t>
      </w:r>
      <w:r w:rsidRPr="008F3981" w:rsidR="008F3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Романива Игоря Ярославовича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виновн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ым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Pr="006F1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6F1F29"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F1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000 (одн</w:t>
      </w:r>
      <w:r w:rsidRPr="006F1F29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6F1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тысяч</w:t>
      </w:r>
      <w:r w:rsidRPr="006F1F29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6F1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рублей.</w:t>
      </w:r>
      <w:r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57AAA" w:rsidP="006F1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 единого казначейского счета (ЕКС) 40102810245370000007, БИК 007162163, ИНН 8601073664, КПП 860101001, ОКТМО 71818000, КБК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720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11601203019000140, Идентификатор </w:t>
      </w:r>
      <w:r w:rsidRPr="008F3981" w:rsidR="008F3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0412365400065009802320108</w:t>
      </w:r>
      <w:r w:rsidRPr="005C75E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FD4076" w:rsidP="00401C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Постановление может быть обжаловано в Нефтеюганский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районный суд Ханты-Мансийского автономного округа - Югры в течение 10 суток со дня получения копии постановления, с подачей жалобы через мирового судью.</w:t>
      </w:r>
    </w:p>
    <w:p w:rsidR="005908B9" w:rsidRPr="00FD4076" w:rsidP="00401C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="00A44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</w:p>
    <w:p w:rsidR="00EB0977" w:rsidP="00CB7BE5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E7EC6" w:rsidP="00CE7EC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5791" w:rsidP="00CE7EC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Sect="00A73538">
      <w:headerReference w:type="default" r:id="rId4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F39">
          <w:rPr>
            <w:noProof/>
          </w:rPr>
          <w:t>3</w:t>
        </w:r>
        <w:r>
          <w:fldChar w:fldCharType="end"/>
        </w:r>
      </w:p>
    </w:sdtContent>
  </w:sdt>
  <w:p w:rsidR="00620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274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4673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17B0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E1747"/>
    <w:rsid w:val="001E2334"/>
    <w:rsid w:val="001E2B59"/>
    <w:rsid w:val="001E69CD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5D75"/>
    <w:rsid w:val="002B6E93"/>
    <w:rsid w:val="002B7E51"/>
    <w:rsid w:val="002C25BA"/>
    <w:rsid w:val="002C7A5D"/>
    <w:rsid w:val="002E3B3F"/>
    <w:rsid w:val="002F0463"/>
    <w:rsid w:val="002F08F9"/>
    <w:rsid w:val="003106B3"/>
    <w:rsid w:val="003110C4"/>
    <w:rsid w:val="0033404A"/>
    <w:rsid w:val="00340541"/>
    <w:rsid w:val="0034576D"/>
    <w:rsid w:val="00346289"/>
    <w:rsid w:val="00347E4B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82AB9"/>
    <w:rsid w:val="00390DE4"/>
    <w:rsid w:val="00394F58"/>
    <w:rsid w:val="003A1E38"/>
    <w:rsid w:val="003A5487"/>
    <w:rsid w:val="003C2238"/>
    <w:rsid w:val="003C299E"/>
    <w:rsid w:val="003C501B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4A15"/>
    <w:rsid w:val="00432B62"/>
    <w:rsid w:val="004356F0"/>
    <w:rsid w:val="00437262"/>
    <w:rsid w:val="004467A4"/>
    <w:rsid w:val="00446A61"/>
    <w:rsid w:val="004574FA"/>
    <w:rsid w:val="00457AAA"/>
    <w:rsid w:val="00461930"/>
    <w:rsid w:val="00461FDF"/>
    <w:rsid w:val="00463907"/>
    <w:rsid w:val="00463B53"/>
    <w:rsid w:val="00480A5A"/>
    <w:rsid w:val="00482938"/>
    <w:rsid w:val="0048508B"/>
    <w:rsid w:val="00485E43"/>
    <w:rsid w:val="00492509"/>
    <w:rsid w:val="00493271"/>
    <w:rsid w:val="004A0E57"/>
    <w:rsid w:val="004A75A5"/>
    <w:rsid w:val="004D7A1A"/>
    <w:rsid w:val="004E08C3"/>
    <w:rsid w:val="004E173A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8B9"/>
    <w:rsid w:val="00590A01"/>
    <w:rsid w:val="005972EE"/>
    <w:rsid w:val="005B5928"/>
    <w:rsid w:val="005C2E36"/>
    <w:rsid w:val="005C30BB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4C94"/>
    <w:rsid w:val="006114AE"/>
    <w:rsid w:val="00620782"/>
    <w:rsid w:val="0062295F"/>
    <w:rsid w:val="00622CDC"/>
    <w:rsid w:val="00627336"/>
    <w:rsid w:val="006350F0"/>
    <w:rsid w:val="0064245A"/>
    <w:rsid w:val="00642A9E"/>
    <w:rsid w:val="006458BC"/>
    <w:rsid w:val="00646C03"/>
    <w:rsid w:val="00647813"/>
    <w:rsid w:val="006605D6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1F29"/>
    <w:rsid w:val="006F46E7"/>
    <w:rsid w:val="006F56B3"/>
    <w:rsid w:val="006F5FD3"/>
    <w:rsid w:val="007056FD"/>
    <w:rsid w:val="0070708B"/>
    <w:rsid w:val="00707FED"/>
    <w:rsid w:val="007137D0"/>
    <w:rsid w:val="00726356"/>
    <w:rsid w:val="00731604"/>
    <w:rsid w:val="007364DB"/>
    <w:rsid w:val="00737069"/>
    <w:rsid w:val="007371B7"/>
    <w:rsid w:val="00746622"/>
    <w:rsid w:val="00750612"/>
    <w:rsid w:val="00754989"/>
    <w:rsid w:val="00761085"/>
    <w:rsid w:val="00764BEE"/>
    <w:rsid w:val="00767925"/>
    <w:rsid w:val="00767B62"/>
    <w:rsid w:val="00777FB1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5F39"/>
    <w:rsid w:val="00817457"/>
    <w:rsid w:val="00817AF7"/>
    <w:rsid w:val="00824818"/>
    <w:rsid w:val="00832AD6"/>
    <w:rsid w:val="0084465A"/>
    <w:rsid w:val="00857A61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46D7"/>
    <w:rsid w:val="008E56C4"/>
    <w:rsid w:val="008F34FB"/>
    <w:rsid w:val="008F3981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90DB7"/>
    <w:rsid w:val="00994EB1"/>
    <w:rsid w:val="00995C0C"/>
    <w:rsid w:val="009A405A"/>
    <w:rsid w:val="009B261A"/>
    <w:rsid w:val="009B5C6F"/>
    <w:rsid w:val="009C248C"/>
    <w:rsid w:val="009C4062"/>
    <w:rsid w:val="009C5C91"/>
    <w:rsid w:val="009E03F8"/>
    <w:rsid w:val="009E2B2A"/>
    <w:rsid w:val="009E482C"/>
    <w:rsid w:val="009E717C"/>
    <w:rsid w:val="009F20A9"/>
    <w:rsid w:val="009F4381"/>
    <w:rsid w:val="009F5679"/>
    <w:rsid w:val="00A01938"/>
    <w:rsid w:val="00A0553E"/>
    <w:rsid w:val="00A23E31"/>
    <w:rsid w:val="00A25AF3"/>
    <w:rsid w:val="00A263EB"/>
    <w:rsid w:val="00A3194F"/>
    <w:rsid w:val="00A444D7"/>
    <w:rsid w:val="00A55AB8"/>
    <w:rsid w:val="00A60F01"/>
    <w:rsid w:val="00A6716B"/>
    <w:rsid w:val="00A70799"/>
    <w:rsid w:val="00A72D37"/>
    <w:rsid w:val="00A73538"/>
    <w:rsid w:val="00A73FA0"/>
    <w:rsid w:val="00A8242A"/>
    <w:rsid w:val="00A82A62"/>
    <w:rsid w:val="00A83D40"/>
    <w:rsid w:val="00A86127"/>
    <w:rsid w:val="00A97EB4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B0219D"/>
    <w:rsid w:val="00B14704"/>
    <w:rsid w:val="00B156CF"/>
    <w:rsid w:val="00B25089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3274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30AD1"/>
    <w:rsid w:val="00C330B9"/>
    <w:rsid w:val="00C333D2"/>
    <w:rsid w:val="00C45262"/>
    <w:rsid w:val="00C5235D"/>
    <w:rsid w:val="00C5277F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46A0"/>
    <w:rsid w:val="00D1011B"/>
    <w:rsid w:val="00D1059A"/>
    <w:rsid w:val="00D16149"/>
    <w:rsid w:val="00D311E7"/>
    <w:rsid w:val="00D427A5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E4B5A"/>
    <w:rsid w:val="00EE502D"/>
    <w:rsid w:val="00EE575F"/>
    <w:rsid w:val="00EE5791"/>
    <w:rsid w:val="00EF2BA4"/>
    <w:rsid w:val="00F00179"/>
    <w:rsid w:val="00F041E0"/>
    <w:rsid w:val="00F10205"/>
    <w:rsid w:val="00F141F0"/>
    <w:rsid w:val="00F21B35"/>
    <w:rsid w:val="00F220A5"/>
    <w:rsid w:val="00F228B7"/>
    <w:rsid w:val="00F22A5E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5901"/>
    <w:rsid w:val="00F67A02"/>
    <w:rsid w:val="00F71F81"/>
    <w:rsid w:val="00F740E6"/>
    <w:rsid w:val="00F74195"/>
    <w:rsid w:val="00F81ED9"/>
    <w:rsid w:val="00F82689"/>
    <w:rsid w:val="00F8646F"/>
    <w:rsid w:val="00F917AE"/>
    <w:rsid w:val="00F922A9"/>
    <w:rsid w:val="00FA6C08"/>
    <w:rsid w:val="00FA7908"/>
    <w:rsid w:val="00FB0AE1"/>
    <w:rsid w:val="00FB5A57"/>
    <w:rsid w:val="00FC309E"/>
    <w:rsid w:val="00FD1C12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